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30" w:rsidRPr="005B5930" w:rsidRDefault="005B5930" w:rsidP="005B5930">
      <w:pPr>
        <w:spacing w:after="0" w:line="360" w:lineRule="auto"/>
        <w:jc w:val="center"/>
        <w:rPr>
          <w:rFonts w:ascii="Times New Roman" w:eastAsia="Times New Roman" w:hAnsi="Times New Roman" w:cs="Times New Roman"/>
          <w:b/>
          <w:color w:val="000000"/>
          <w:sz w:val="28"/>
          <w:szCs w:val="28"/>
          <w:lang w:eastAsia="tr-TR"/>
        </w:rPr>
      </w:pPr>
      <w:bookmarkStart w:id="0" w:name="_GoBack"/>
      <w:bookmarkEnd w:id="0"/>
      <w:r w:rsidRPr="005B5930">
        <w:rPr>
          <w:rFonts w:ascii="Times New Roman" w:eastAsia="Times New Roman" w:hAnsi="Times New Roman" w:cs="Times New Roman"/>
          <w:b/>
          <w:color w:val="000000"/>
          <w:sz w:val="28"/>
          <w:szCs w:val="28"/>
          <w:lang w:eastAsia="tr-TR"/>
        </w:rPr>
        <w:t>BERGAMA BAĞIMSIZ ANAOKULU TARİHÇESİ</w:t>
      </w:r>
    </w:p>
    <w:p w:rsidR="005B5930" w:rsidRPr="005B5930" w:rsidRDefault="005B5930" w:rsidP="005B5930">
      <w:pPr>
        <w:spacing w:after="0" w:line="360" w:lineRule="auto"/>
        <w:ind w:firstLine="708"/>
        <w:rPr>
          <w:rFonts w:ascii="Times New Roman" w:eastAsia="Times New Roman" w:hAnsi="Times New Roman" w:cs="Times New Roman"/>
          <w:b/>
          <w:color w:val="000000"/>
          <w:sz w:val="24"/>
          <w:szCs w:val="24"/>
          <w:lang w:eastAsia="tr-TR"/>
        </w:rPr>
      </w:pPr>
      <w:r w:rsidRPr="005B5930">
        <w:rPr>
          <w:rFonts w:ascii="Times New Roman" w:eastAsia="Times New Roman" w:hAnsi="Times New Roman" w:cs="Times New Roman"/>
          <w:b/>
          <w:color w:val="000000"/>
          <w:sz w:val="24"/>
          <w:szCs w:val="24"/>
          <w:lang w:eastAsia="tr-TR"/>
        </w:rPr>
        <w:t>Eski Bergama Tekstil Fabrikası kreş binası 2009 yılında Bergama Belediyesi tarafından onarılıp Oyuncuk Kütüphanesi olarak açılmıştır. Bu kütüphanenin yaşaması için Bergama Anaokuluna bağlı iki derslik açılmıştır. Bu kütüphane ve ek derslikler 2009 yılından 2012 yılına kadar Bergama Anaokulu Müdürü Gaffar ÇETİNER tarafından idare edilmiş, 2012 yılında Bergama Belediyesi tarafından 2 derslik daha ilave yapılarak Bergama Bağımsız Anaokulu olarak hizmete başlamıştır.</w:t>
      </w:r>
    </w:p>
    <w:p w:rsidR="005B5930" w:rsidRPr="005B5930" w:rsidRDefault="005B5930" w:rsidP="005B5930">
      <w:pPr>
        <w:spacing w:after="0" w:line="36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Okul öncesi eğitim kapsamında 2012 yılında 4 derslikle eğitim öğretime açılan Bergama Bağımsız Anaokulu, Bergama’nın ikinci bağımsız anaokuludur.</w:t>
      </w:r>
    </w:p>
    <w:p w:rsidR="005B5930" w:rsidRPr="005B5930" w:rsidRDefault="005B5930" w:rsidP="005B5930">
      <w:pPr>
        <w:spacing w:after="0" w:line="36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 xml:space="preserve"> Okulumuzun Kurucu Müdürü Sadullah </w:t>
      </w:r>
      <w:proofErr w:type="spellStart"/>
      <w:r w:rsidRPr="005B5930">
        <w:rPr>
          <w:rFonts w:ascii="Times New Roman" w:eastAsia="Times New Roman" w:hAnsi="Times New Roman" w:cs="Times New Roman"/>
          <w:b/>
          <w:bCs/>
          <w:color w:val="000000"/>
          <w:lang w:eastAsia="tr-TR"/>
        </w:rPr>
        <w:t>KOÇ’tur</w:t>
      </w:r>
      <w:proofErr w:type="spellEnd"/>
      <w:r w:rsidRPr="005B5930">
        <w:rPr>
          <w:rFonts w:ascii="Times New Roman" w:eastAsia="Times New Roman" w:hAnsi="Times New Roman" w:cs="Times New Roman"/>
          <w:b/>
          <w:bCs/>
          <w:color w:val="000000"/>
          <w:lang w:eastAsia="tr-TR"/>
        </w:rPr>
        <w:t xml:space="preserve">.  2012-2015 arası Ümit DUMAN müdür olarak görev yaptı. 2016 Ocak ayından 2017 Haziran dönemine kadar </w:t>
      </w:r>
      <w:proofErr w:type="spellStart"/>
      <w:r w:rsidRPr="005B5930">
        <w:rPr>
          <w:rFonts w:ascii="Times New Roman" w:eastAsia="Times New Roman" w:hAnsi="Times New Roman" w:cs="Times New Roman"/>
          <w:b/>
          <w:bCs/>
          <w:color w:val="000000"/>
          <w:lang w:eastAsia="tr-TR"/>
        </w:rPr>
        <w:t>Mehlika</w:t>
      </w:r>
      <w:proofErr w:type="spellEnd"/>
      <w:r w:rsidRPr="005B5930">
        <w:rPr>
          <w:rFonts w:ascii="Times New Roman" w:eastAsia="Times New Roman" w:hAnsi="Times New Roman" w:cs="Times New Roman"/>
          <w:b/>
          <w:bCs/>
          <w:color w:val="000000"/>
          <w:lang w:eastAsia="tr-TR"/>
        </w:rPr>
        <w:t xml:space="preserve"> SÖNMEZ Müdür Vekili olarak görev yaptı. 2017 Eylül ayından 2018 yılının Temmuz ayına kadar Sadullah KOÇ Okul Müdür Vekili olarak görev yaptı. 01 Temmuz 2019 tarihinden itibaren Gaffar ÇETİNER Okul Müdürü olarak çalışmaya başladı. Gaffar ÇETİNER halen Müdür olarak görev yapmaktadır. </w:t>
      </w:r>
    </w:p>
    <w:p w:rsidR="005B5930" w:rsidRPr="005B5930" w:rsidRDefault="005B5930" w:rsidP="005B5930">
      <w:pPr>
        <w:spacing w:after="0" w:line="36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 xml:space="preserve">Bergama Bağımsız Anaokulu eski kreş binasının yerel </w:t>
      </w:r>
      <w:proofErr w:type="gramStart"/>
      <w:r w:rsidRPr="005B5930">
        <w:rPr>
          <w:rFonts w:ascii="Times New Roman" w:eastAsia="Times New Roman" w:hAnsi="Times New Roman" w:cs="Times New Roman"/>
          <w:b/>
          <w:bCs/>
          <w:color w:val="000000"/>
          <w:lang w:eastAsia="tr-TR"/>
        </w:rPr>
        <w:t>imkanlarla</w:t>
      </w:r>
      <w:proofErr w:type="gramEnd"/>
      <w:r w:rsidRPr="005B5930">
        <w:rPr>
          <w:rFonts w:ascii="Times New Roman" w:eastAsia="Times New Roman" w:hAnsi="Times New Roman" w:cs="Times New Roman"/>
          <w:b/>
          <w:bCs/>
          <w:color w:val="000000"/>
          <w:lang w:eastAsia="tr-TR"/>
        </w:rPr>
        <w:t xml:space="preserve"> tadilat yapılarak </w:t>
      </w:r>
      <w:proofErr w:type="gramStart"/>
      <w:r w:rsidRPr="005B5930">
        <w:rPr>
          <w:rFonts w:ascii="Times New Roman" w:eastAsia="Times New Roman" w:hAnsi="Times New Roman" w:cs="Times New Roman"/>
          <w:b/>
          <w:bCs/>
          <w:color w:val="000000"/>
          <w:lang w:eastAsia="tr-TR"/>
        </w:rPr>
        <w:t>dönüşmesiyle</w:t>
      </w:r>
      <w:proofErr w:type="gramEnd"/>
      <w:r w:rsidRPr="005B5930">
        <w:rPr>
          <w:rFonts w:ascii="Times New Roman" w:eastAsia="Times New Roman" w:hAnsi="Times New Roman" w:cs="Times New Roman"/>
          <w:b/>
          <w:bCs/>
          <w:color w:val="000000"/>
          <w:lang w:eastAsia="tr-TR"/>
        </w:rPr>
        <w:t xml:space="preserve"> yapılmış olup 4000 m2 toplam alanı vardır. 3600 m2’si bahçe alanı, 400m2’si bina alanıdır. </w:t>
      </w:r>
    </w:p>
    <w:p w:rsidR="005B5930" w:rsidRPr="005B5930" w:rsidRDefault="005B5930" w:rsidP="005B5930">
      <w:pPr>
        <w:spacing w:after="0" w:line="36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 xml:space="preserve">Okulumuz 4 yaş ve 5 yaş çocuklarına eğitim vermektedir. Öğretim şekli ikili eğitimdir. Sabahçı ve öğlenci grupları vardır. </w:t>
      </w:r>
    </w:p>
    <w:p w:rsidR="005B5930" w:rsidRPr="005B5930" w:rsidRDefault="005B5930" w:rsidP="005B5930">
      <w:pPr>
        <w:spacing w:after="0" w:line="36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 xml:space="preserve">Okulumuzda 1 müdür odası, 1 müdür yardımcısı odası, 6 tane derslik, 1 mutfak, 1 çok amaçlı salon, 1 depo, 1 </w:t>
      </w:r>
      <w:proofErr w:type="spellStart"/>
      <w:r w:rsidRPr="005B5930">
        <w:rPr>
          <w:rFonts w:ascii="Times New Roman" w:eastAsia="Times New Roman" w:hAnsi="Times New Roman" w:cs="Times New Roman"/>
          <w:b/>
          <w:bCs/>
          <w:color w:val="000000"/>
          <w:lang w:eastAsia="tr-TR"/>
        </w:rPr>
        <w:t>stem</w:t>
      </w:r>
      <w:proofErr w:type="spellEnd"/>
      <w:r w:rsidRPr="005B5930">
        <w:rPr>
          <w:rFonts w:ascii="Times New Roman" w:eastAsia="Times New Roman" w:hAnsi="Times New Roman" w:cs="Times New Roman"/>
          <w:b/>
          <w:bCs/>
          <w:color w:val="000000"/>
          <w:lang w:eastAsia="tr-TR"/>
        </w:rPr>
        <w:t xml:space="preserve"> ve robotik kodlama atölyesi, 2 tane çocuk tuvaleti bulunmaktadır. Büyük sınıflar 21 m2,  küçük </w:t>
      </w:r>
      <w:proofErr w:type="gramStart"/>
      <w:r w:rsidRPr="005B5930">
        <w:rPr>
          <w:rFonts w:ascii="Times New Roman" w:eastAsia="Times New Roman" w:hAnsi="Times New Roman" w:cs="Times New Roman"/>
          <w:b/>
          <w:bCs/>
          <w:color w:val="000000"/>
          <w:lang w:eastAsia="tr-TR"/>
        </w:rPr>
        <w:t>sınıflar  14m2’dir</w:t>
      </w:r>
      <w:proofErr w:type="gramEnd"/>
      <w:r w:rsidRPr="005B5930">
        <w:rPr>
          <w:rFonts w:ascii="Times New Roman" w:eastAsia="Times New Roman" w:hAnsi="Times New Roman" w:cs="Times New Roman"/>
          <w:b/>
          <w:bCs/>
          <w:color w:val="000000"/>
          <w:lang w:eastAsia="tr-TR"/>
        </w:rPr>
        <w:t xml:space="preserve">. Sınıf öğrenci ortalamaları ise 20 öğrencidir. </w:t>
      </w:r>
    </w:p>
    <w:p w:rsidR="005B5930" w:rsidRPr="005B5930" w:rsidRDefault="005B5930" w:rsidP="005B5930">
      <w:pPr>
        <w:tabs>
          <w:tab w:val="left" w:pos="952"/>
        </w:tabs>
        <w:spacing w:after="0" w:line="360" w:lineRule="auto"/>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ab/>
        <w:t>Okulumuzun tüm sınıflarında; Bilgisayar, internet, televizyon, DVD Player, klima, merkezi uydu, merkezi kalorifer, parke, eğitim donanımı ve ders araç gereçleri mevcuttur. Ayrıca okulumuz güvenlik kameralarıyla 24 saat kayıt altındadır.</w:t>
      </w:r>
    </w:p>
    <w:p w:rsidR="005B5930" w:rsidRPr="005B5930" w:rsidRDefault="005B5930" w:rsidP="005B5930">
      <w:pPr>
        <w:tabs>
          <w:tab w:val="left" w:pos="952"/>
        </w:tabs>
        <w:spacing w:after="0" w:line="360" w:lineRule="auto"/>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ab/>
        <w:t>2017 yılında Sağlık Bakanlığı ve Milli Eğitim Bakanlığı tarafından “Temiz Okul, Sağlıklı Okul Projesi”  kapsamında “Beyaz Bayrak” ödülünü almıştır.</w:t>
      </w:r>
    </w:p>
    <w:p w:rsidR="005B5930" w:rsidRPr="005B5930" w:rsidRDefault="005B5930" w:rsidP="005B5930">
      <w:pPr>
        <w:tabs>
          <w:tab w:val="left" w:pos="952"/>
        </w:tabs>
        <w:spacing w:after="0" w:line="360" w:lineRule="auto"/>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ab/>
        <w:t>2019 yılında “Beslenme Dostu Okul”  ödülünü almıştır.</w:t>
      </w:r>
    </w:p>
    <w:p w:rsidR="005B5930" w:rsidRPr="005B5930" w:rsidRDefault="005B5930" w:rsidP="005B5930">
      <w:pPr>
        <w:spacing w:after="0" w:line="240" w:lineRule="auto"/>
        <w:ind w:firstLine="708"/>
        <w:rPr>
          <w:rFonts w:ascii="Times New Roman" w:eastAsia="Times New Roman" w:hAnsi="Times New Roman" w:cs="Times New Roman"/>
          <w:b/>
          <w:bCs/>
          <w:color w:val="000000"/>
          <w:lang w:eastAsia="tr-TR"/>
        </w:rPr>
      </w:pPr>
      <w:r w:rsidRPr="005B5930">
        <w:rPr>
          <w:rFonts w:ascii="Times New Roman" w:eastAsia="Times New Roman" w:hAnsi="Times New Roman" w:cs="Times New Roman"/>
          <w:b/>
          <w:bCs/>
          <w:color w:val="000000"/>
          <w:lang w:eastAsia="tr-TR"/>
        </w:rPr>
        <w:t xml:space="preserve">    Okul Vizyonumuz:   “</w:t>
      </w:r>
      <w:r w:rsidRPr="005B5930">
        <w:rPr>
          <w:rFonts w:ascii="Times New Roman" w:eastAsia="Times New Roman" w:hAnsi="Times New Roman" w:cs="Times New Roman"/>
          <w:b/>
          <w:color w:val="000000"/>
          <w:sz w:val="24"/>
          <w:szCs w:val="24"/>
          <w:lang w:eastAsia="tr-TR"/>
        </w:rPr>
        <w:t>Kaliteli eğitim-kaliteli yaşam-kaliteli okul</w:t>
      </w:r>
      <w:r w:rsidRPr="005B5930">
        <w:rPr>
          <w:rFonts w:ascii="Times New Roman" w:eastAsia="Times New Roman" w:hAnsi="Times New Roman" w:cs="Times New Roman"/>
          <w:b/>
          <w:bCs/>
          <w:color w:val="000000"/>
          <w:lang w:eastAsia="tr-TR"/>
        </w:rPr>
        <w:t>”</w:t>
      </w:r>
    </w:p>
    <w:p w:rsidR="00E55DD9" w:rsidRDefault="00E55DD9"/>
    <w:sectPr w:rsidR="00E55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30"/>
    <w:rsid w:val="005B5930"/>
    <w:rsid w:val="00CE68A8"/>
    <w:rsid w:val="00E55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11FE-286E-4483-B3A1-1462A28E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2020-01-10T10:21:00Z</dcterms:created>
  <dcterms:modified xsi:type="dcterms:W3CDTF">2020-01-10T10:21:00Z</dcterms:modified>
</cp:coreProperties>
</file>